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B25" w:rsidRPr="000D7B25" w:rsidRDefault="000D7B25" w:rsidP="000D7B25">
      <w:pPr>
        <w:spacing w:line="480" w:lineRule="auto"/>
        <w:rPr>
          <w:rFonts w:ascii="Times New Roman" w:hAnsi="Times New Roman" w:cs="Times New Roman"/>
          <w:sz w:val="24"/>
          <w:szCs w:val="24"/>
        </w:rPr>
      </w:pPr>
      <w:bookmarkStart w:id="0" w:name="_GoBack"/>
      <w:bookmarkEnd w:id="0"/>
      <w:r w:rsidRPr="000D7B25">
        <w:rPr>
          <w:rFonts w:ascii="Times New Roman" w:hAnsi="Times New Roman" w:cs="Times New Roman"/>
          <w:sz w:val="24"/>
          <w:szCs w:val="24"/>
        </w:rPr>
        <w:t>Student Name</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Lecturer’s Name</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Course Name and Number</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Date Submitted</w:t>
      </w:r>
    </w:p>
    <w:p w:rsidR="007448F6" w:rsidRPr="000D7B25" w:rsidRDefault="007448F6" w:rsidP="000D7B25">
      <w:pPr>
        <w:spacing w:line="480" w:lineRule="auto"/>
        <w:jc w:val="center"/>
        <w:rPr>
          <w:rFonts w:ascii="Times New Roman" w:hAnsi="Times New Roman" w:cs="Times New Roman"/>
          <w:b/>
          <w:sz w:val="24"/>
          <w:szCs w:val="24"/>
        </w:rPr>
      </w:pPr>
      <w:r w:rsidRPr="000D7B25">
        <w:rPr>
          <w:rFonts w:ascii="Times New Roman" w:hAnsi="Times New Roman" w:cs="Times New Roman"/>
          <w:b/>
          <w:sz w:val="24"/>
          <w:szCs w:val="24"/>
        </w:rPr>
        <w:t>Unhealthy eating</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unhealthy meal, in this case, presents the worst case scenario of feeding habit. This feeding habit is mainly founded on junk food and fast foods. This kind of feeding method is generally on the rise in the United States of America. A model example is when one enters into a fast food restaurant and orders French fries as a main meal and two cheeseburgers as sides and a glass of soda as a drink. Notice that soda has been ranked by a nutritionist as a zero calorie foodstuff hence it does not add any value. Cheeseburger and French fries are all very high calories content which is not usually recommended</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same individual would then continue and have fried chicken thigh 2 cups of spaghetti and meatballs and have soda as drink accompanied by cookie as a desert. The trend of high-calorie intake in this individual will ultimately increase with time which is a source of worry. These combinations are very high in calories and very minimal in other required macronutrients.</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 xml:space="preserve">Suppose the same individual prefers mutton lamb two turkey sandwich, soda, and chocolate cookies as a desert then in case the individual has surpassed the recommended calories intake with a margin that makes it very dangerous to his/her life. The food portion presented here gives a total calorie intake of over 3500 against the recommended calorie intake of 2000.The kind of food portion present here is hazardous because in most cases it leads to complications </w:t>
      </w:r>
      <w:r w:rsidRPr="007448F6">
        <w:rPr>
          <w:rFonts w:ascii="Times New Roman" w:hAnsi="Times New Roman" w:cs="Times New Roman"/>
          <w:sz w:val="24"/>
          <w:szCs w:val="24"/>
        </w:rPr>
        <w:lastRenderedPageBreak/>
        <w:t>such as being overweight, suffering heart disease and other many complications that are associated with being overweight.</w:t>
      </w:r>
    </w:p>
    <w:p w:rsidR="007448F6" w:rsidRPr="000D7B25" w:rsidRDefault="007448F6" w:rsidP="000D7B25">
      <w:pPr>
        <w:spacing w:line="480" w:lineRule="auto"/>
        <w:ind w:firstLine="720"/>
        <w:jc w:val="center"/>
        <w:rPr>
          <w:rFonts w:ascii="Times New Roman" w:hAnsi="Times New Roman" w:cs="Times New Roman"/>
          <w:b/>
          <w:sz w:val="24"/>
          <w:szCs w:val="24"/>
        </w:rPr>
      </w:pPr>
      <w:r w:rsidRPr="000D7B25">
        <w:rPr>
          <w:rFonts w:ascii="Times New Roman" w:hAnsi="Times New Roman" w:cs="Times New Roman"/>
          <w:b/>
          <w:sz w:val="24"/>
          <w:szCs w:val="24"/>
        </w:rPr>
        <w:t>Healthy eating</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other eating habit is for individuals who are very cautious of their feeding habit and are keenly following whatever they eat. The feeding methodology based on foods which have a very low-calorie intake. The method is an extension of the Mediterranean diet kind of feeding where there are increased greens in the diet compared to another food. In the diet, the breakfast content is presented by boiled arrowroot black coffee without and sugar and dry roasted cashew nuts as the source of fats. This kind of food is very best for breakfast due to the moderate calorie content that is contained in the food time. Hence these represent the best kind of lunch that indeed one can eat.</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 xml:space="preserve">If the same individual prefers egg, spinach, red table wine and chocolate cooking the diet just becomes better. There is indeed an introduction source of fiber and greens which is spinach. Notice that the empty soda calorie soda in the unhealthy diet has been replaced by the red wine which has a high presence of protein and essential sugars. Red wine might also act as an anti-oxidant to the human skin hence </w:t>
      </w:r>
    </w:p>
    <w:p w:rsid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Even,  the above foodstuff if and individually decide to add a dinner made up of fish fillets kales and red wine and chocolate as a dessert, the portion because better by the number of calories that have been increased by chocolate as the new dessert. The kales increase the fiber that an important in preventing constipation. The daily uptake of calories for this kind of food portion will be 1800 compared the daily recommendation of 2000 again this is the best food portion that one can indeed have</w:t>
      </w:r>
    </w:p>
    <w:p w:rsidR="00B122FE" w:rsidRDefault="00B122FE" w:rsidP="000D17F3">
      <w:pPr>
        <w:spacing w:line="480" w:lineRule="auto"/>
        <w:ind w:firstLine="720"/>
        <w:rPr>
          <w:rFonts w:ascii="Times New Roman" w:hAnsi="Times New Roman" w:cs="Times New Roman"/>
          <w:sz w:val="24"/>
          <w:szCs w:val="24"/>
        </w:rPr>
      </w:pPr>
    </w:p>
    <w:p w:rsidR="00B122FE" w:rsidRPr="00B122FE" w:rsidRDefault="00B122FE" w:rsidP="00B122FE">
      <w:pPr>
        <w:spacing w:line="480" w:lineRule="auto"/>
        <w:ind w:firstLine="720"/>
        <w:jc w:val="center"/>
        <w:rPr>
          <w:rFonts w:ascii="Times New Roman" w:hAnsi="Times New Roman" w:cs="Times New Roman"/>
          <w:b/>
          <w:sz w:val="24"/>
          <w:szCs w:val="24"/>
        </w:rPr>
      </w:pPr>
      <w:r w:rsidRPr="00B122FE">
        <w:rPr>
          <w:rFonts w:ascii="Times New Roman" w:hAnsi="Times New Roman" w:cs="Times New Roman"/>
          <w:b/>
          <w:sz w:val="24"/>
          <w:szCs w:val="24"/>
        </w:rPr>
        <w:t>Question 2</w:t>
      </w:r>
    </w:p>
    <w:p w:rsidR="000D17F3" w:rsidRDefault="0074754B"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table below gives the figures of the for the meal and day </w:t>
      </w:r>
      <w:r w:rsidR="000D17F3">
        <w:rPr>
          <w:rFonts w:ascii="Times New Roman" w:hAnsi="Times New Roman" w:cs="Times New Roman"/>
          <w:sz w:val="24"/>
          <w:szCs w:val="24"/>
        </w:rPr>
        <w:t xml:space="preserve">for the elements that are listed in </w:t>
      </w:r>
      <w:r w:rsidR="00613BC6">
        <w:rPr>
          <w:rFonts w:ascii="Times New Roman" w:hAnsi="Times New Roman" w:cs="Times New Roman"/>
          <w:sz w:val="24"/>
          <w:szCs w:val="24"/>
        </w:rPr>
        <w:t>the question</w:t>
      </w:r>
      <w:r w:rsidR="000D17F3">
        <w:rPr>
          <w:rFonts w:ascii="Times New Roman" w:hAnsi="Times New Roman" w:cs="Times New Roman"/>
          <w:sz w:val="24"/>
          <w:szCs w:val="24"/>
        </w:rPr>
        <w:t xml:space="preserve"> 2.The following formula was used to arrive at each answer was following</w:t>
      </w:r>
    </w:p>
    <w:p w:rsidR="000D17F3" w:rsidRDefault="000D17F3"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Breakfast fat=Main dish fat content+2*sides</w:t>
      </w:r>
      <w:r w:rsidR="00613BC6">
        <w:rPr>
          <w:rFonts w:ascii="Times New Roman" w:hAnsi="Times New Roman" w:cs="Times New Roman"/>
          <w:sz w:val="24"/>
          <w:szCs w:val="24"/>
        </w:rPr>
        <w:t xml:space="preserve"> fat content+ drinks fat content</w:t>
      </w:r>
    </w:p>
    <w:p w:rsidR="000D17F3" w:rsidRDefault="000D17F3" w:rsidP="00613BC6">
      <w:pPr>
        <w:spacing w:line="480" w:lineRule="auto"/>
        <w:ind w:left="720"/>
        <w:rPr>
          <w:rFonts w:ascii="Times New Roman" w:hAnsi="Times New Roman" w:cs="Times New Roman"/>
          <w:sz w:val="24"/>
          <w:szCs w:val="24"/>
        </w:rPr>
      </w:pPr>
      <w:r>
        <w:rPr>
          <w:rFonts w:ascii="Times New Roman" w:hAnsi="Times New Roman" w:cs="Times New Roman"/>
          <w:sz w:val="24"/>
          <w:szCs w:val="24"/>
        </w:rPr>
        <w:t>Lunch fat=Main dish fat content+2*sides</w:t>
      </w:r>
      <w:r w:rsidR="00613BC6">
        <w:rPr>
          <w:rFonts w:ascii="Times New Roman" w:hAnsi="Times New Roman" w:cs="Times New Roman"/>
          <w:sz w:val="24"/>
          <w:szCs w:val="24"/>
        </w:rPr>
        <w:t xml:space="preserve"> fat content+ drink fat content+ Dessert fat       content.</w:t>
      </w:r>
    </w:p>
    <w:p w:rsidR="00613BC6" w:rsidRDefault="00B122FE" w:rsidP="00613BC6">
      <w:pPr>
        <w:spacing w:line="480" w:lineRule="auto"/>
        <w:rPr>
          <w:rFonts w:ascii="Times New Roman" w:hAnsi="Times New Roman" w:cs="Times New Roman"/>
          <w:sz w:val="24"/>
          <w:szCs w:val="24"/>
        </w:rPr>
      </w:pPr>
      <w:r>
        <w:rPr>
          <w:rFonts w:ascii="Times New Roman" w:hAnsi="Times New Roman" w:cs="Times New Roman"/>
          <w:sz w:val="24"/>
          <w:szCs w:val="24"/>
        </w:rPr>
        <w:t>The breakfast formula will be used for the all the food content at breakfast and the lunch and the Dinner formula remain the same.</w:t>
      </w:r>
    </w:p>
    <w:p w:rsidR="00B122FE" w:rsidRDefault="00B122FE" w:rsidP="00613BC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were the answers found in a health (left) and unhealthy (right) </w:t>
      </w:r>
    </w:p>
    <w:p w:rsidR="00B122FE" w:rsidRDefault="00B122FE" w:rsidP="00613BC6">
      <w:pPr>
        <w:spacing w:line="480" w:lineRule="auto"/>
        <w:rPr>
          <w:rFonts w:ascii="Times New Roman" w:hAnsi="Times New Roman" w:cs="Times New Roman"/>
          <w:sz w:val="24"/>
          <w:szCs w:val="24"/>
        </w:rPr>
      </w:pPr>
    </w:p>
    <w:p w:rsidR="00B122FE" w:rsidRDefault="00B122FE" w:rsidP="00613BC6">
      <w:pPr>
        <w:spacing w:line="480" w:lineRule="auto"/>
        <w:rPr>
          <w:rFonts w:ascii="Times New Roman" w:hAnsi="Times New Roman" w:cs="Times New Roman"/>
          <w:sz w:val="24"/>
          <w:szCs w:val="24"/>
        </w:rPr>
      </w:pPr>
    </w:p>
    <w:p w:rsidR="000D17F3" w:rsidRDefault="000D17F3" w:rsidP="000D17F3">
      <w:pPr>
        <w:spacing w:line="480" w:lineRule="auto"/>
        <w:ind w:firstLine="720"/>
        <w:rPr>
          <w:rFonts w:ascii="Times New Roman" w:hAnsi="Times New Roman" w:cs="Times New Roman"/>
          <w:sz w:val="24"/>
          <w:szCs w:val="24"/>
        </w:rPr>
      </w:pPr>
    </w:p>
    <w:p w:rsidR="000D17F3" w:rsidRPr="000D17F3" w:rsidRDefault="000D17F3"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57FEB" w:rsidRPr="00E57FEB" w:rsidRDefault="00E57FEB" w:rsidP="00B122FE">
      <w:pPr>
        <w:spacing w:line="480" w:lineRule="auto"/>
        <w:ind w:firstLine="720"/>
        <w:rPr>
          <w:rFonts w:ascii="Times New Roman" w:hAnsi="Times New Roman" w:cs="Times New Roman"/>
          <w:sz w:val="24"/>
          <w:szCs w:val="24"/>
        </w:rPr>
      </w:pPr>
    </w:p>
    <w:p w:rsidR="00F856F2" w:rsidRDefault="00F856F2" w:rsidP="000D7B25">
      <w:pPr>
        <w:spacing w:line="480" w:lineRule="auto"/>
        <w:ind w:firstLine="720"/>
        <w:rPr>
          <w:rFonts w:ascii="Times New Roman" w:hAnsi="Times New Roman" w:cs="Times New Roman"/>
          <w:sz w:val="24"/>
          <w:szCs w:val="24"/>
        </w:rPr>
      </w:pPr>
    </w:p>
    <w:p w:rsidR="00E4409F" w:rsidRDefault="00E4409F" w:rsidP="000D7B25">
      <w:pPr>
        <w:spacing w:line="480" w:lineRule="auto"/>
        <w:ind w:firstLine="720"/>
        <w:rPr>
          <w:rFonts w:ascii="Times New Roman" w:hAnsi="Times New Roman" w:cs="Times New Roman"/>
          <w:sz w:val="24"/>
          <w:szCs w:val="24"/>
        </w:rPr>
      </w:pPr>
    </w:p>
    <w:p w:rsidR="00E4409F" w:rsidRDefault="00E4409F" w:rsidP="000D7B25">
      <w:pPr>
        <w:spacing w:line="480" w:lineRule="auto"/>
        <w:ind w:firstLine="720"/>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sectPr w:rsidR="00E4409F">
          <w:headerReference w:type="default" r:id="rId7"/>
          <w:pgSz w:w="12240" w:h="15840"/>
          <w:pgMar w:top="1440" w:right="1440" w:bottom="1440" w:left="1440" w:header="720" w:footer="720" w:gutter="0"/>
          <w:cols w:space="720"/>
          <w:docGrid w:linePitch="360"/>
        </w:sectPr>
      </w:pPr>
    </w:p>
    <w:p w:rsidR="00E4409F" w:rsidRPr="004F173A" w:rsidRDefault="00E4409F" w:rsidP="00E4409F">
      <w:r w:rsidRPr="004F173A">
        <w:lastRenderedPageBreak/>
        <w:t>Breakfast fat=62.8                                Kcal=1021.2</w:t>
      </w:r>
    </w:p>
    <w:p w:rsidR="00E4409F" w:rsidRPr="004F173A" w:rsidRDefault="00E4409F" w:rsidP="00E4409F">
      <w:r w:rsidRPr="004F173A">
        <w:t>Lunch fat= 47.12                                   Kcal=426.93</w:t>
      </w:r>
    </w:p>
    <w:p w:rsidR="00E4409F" w:rsidRDefault="00E4409F" w:rsidP="00E4409F">
      <w:r w:rsidRPr="004F173A">
        <w:t>Dinner Fat=43.18                                  Kcal=382.6</w:t>
      </w:r>
    </w:p>
    <w:p w:rsidR="00E4409F" w:rsidRDefault="00E4409F" w:rsidP="00E4409F"/>
    <w:p w:rsidR="00E4409F" w:rsidRPr="004F173A" w:rsidRDefault="00E4409F" w:rsidP="00E4409F">
      <w:r w:rsidRPr="004F173A">
        <w:t xml:space="preserve">Breakfast CHO=136.6  </w:t>
      </w:r>
      <w:r>
        <w:t xml:space="preserve">         </w:t>
      </w:r>
      <w:r>
        <w:tab/>
        <w:t xml:space="preserve">        </w:t>
      </w:r>
      <w:r w:rsidRPr="004F173A">
        <w:t xml:space="preserve"> Kcal=757.3</w:t>
      </w:r>
    </w:p>
    <w:p w:rsidR="00E4409F" w:rsidRPr="004F173A" w:rsidRDefault="00E4409F" w:rsidP="00E4409F">
      <w:r w:rsidRPr="004F173A">
        <w:t xml:space="preserve">Lunch CHO =147.16      </w:t>
      </w:r>
      <w:r>
        <w:t xml:space="preserve">                             </w:t>
      </w:r>
      <w:r w:rsidRPr="004F173A">
        <w:t>Kcal=574</w:t>
      </w:r>
    </w:p>
    <w:p w:rsidR="00E4409F" w:rsidRPr="004F173A" w:rsidRDefault="00E4409F" w:rsidP="00E4409F">
      <w:r w:rsidRPr="004F173A">
        <w:t xml:space="preserve">Dinner CHO=122.23     </w:t>
      </w:r>
      <w:r>
        <w:tab/>
      </w:r>
      <w:r>
        <w:tab/>
        <w:t xml:space="preserve">      </w:t>
      </w:r>
      <w:r w:rsidRPr="004F173A">
        <w:t xml:space="preserve"> Kcal=462.71</w:t>
      </w:r>
    </w:p>
    <w:p w:rsidR="00E4409F" w:rsidRPr="004F173A" w:rsidRDefault="00E4409F" w:rsidP="00E4409F"/>
    <w:p w:rsidR="00E4409F" w:rsidRPr="004F173A" w:rsidRDefault="00E4409F" w:rsidP="00E4409F">
      <w:r w:rsidRPr="004F173A">
        <w:t xml:space="preserve">Breakfast protein=60.8   </w:t>
      </w:r>
      <w:r>
        <w:t xml:space="preserve">                      </w:t>
      </w:r>
      <w:r w:rsidRPr="004F173A">
        <w:t xml:space="preserve"> Kcal=431.5</w:t>
      </w:r>
    </w:p>
    <w:p w:rsidR="00E4409F" w:rsidRPr="004F173A" w:rsidRDefault="00E4409F" w:rsidP="00E4409F">
      <w:r w:rsidRPr="004F173A">
        <w:t xml:space="preserve">Lunch protein=53.34       </w:t>
      </w:r>
      <w:r>
        <w:t xml:space="preserve">                   </w:t>
      </w:r>
      <w:r w:rsidRPr="004F173A">
        <w:t xml:space="preserve"> Kcal=213.57</w:t>
      </w:r>
    </w:p>
    <w:p w:rsidR="00E4409F" w:rsidRDefault="00E4409F" w:rsidP="00E4409F">
      <w:r w:rsidRPr="004F173A">
        <w:t xml:space="preserve">Dinner protein=75.04     </w:t>
      </w:r>
      <w:r>
        <w:t xml:space="preserve">                   </w:t>
      </w:r>
      <w:r w:rsidRPr="004F173A">
        <w:t xml:space="preserve">  Kcal=294.69</w:t>
      </w:r>
    </w:p>
    <w:p w:rsidR="00E4409F" w:rsidRPr="004F173A" w:rsidRDefault="00E4409F" w:rsidP="00E4409F">
      <w:r w:rsidRPr="004F173A">
        <w:t>Breakfast sodium=2479</w:t>
      </w:r>
    </w:p>
    <w:p w:rsidR="00E4409F" w:rsidRPr="004F173A" w:rsidRDefault="00E4409F" w:rsidP="00E4409F">
      <w:r w:rsidRPr="004F173A">
        <w:t>Lunch Sodium=2754</w:t>
      </w:r>
    </w:p>
    <w:p w:rsidR="00E4409F" w:rsidRPr="004F173A" w:rsidRDefault="00E4409F" w:rsidP="00E4409F">
      <w:r w:rsidRPr="004F173A">
        <w:t>Dinner sodium=3096</w:t>
      </w:r>
    </w:p>
    <w:p w:rsidR="00E4409F" w:rsidRDefault="00E4409F" w:rsidP="00E4409F"/>
    <w:p w:rsidR="00E4409F" w:rsidRDefault="00E4409F" w:rsidP="00E4409F">
      <w:proofErr w:type="gramStart"/>
      <w:r>
        <w:t xml:space="preserve">Breakfast </w:t>
      </w:r>
      <w:proofErr w:type="spellStart"/>
      <w:r>
        <w:t>Chol</w:t>
      </w:r>
      <w:proofErr w:type="spellEnd"/>
      <w:r>
        <w:t>.</w:t>
      </w:r>
      <w:proofErr w:type="gramEnd"/>
      <w:r>
        <w:t xml:space="preserve"> =83</w:t>
      </w:r>
    </w:p>
    <w:p w:rsidR="00E4409F" w:rsidRDefault="00E4409F" w:rsidP="00E4409F">
      <w:proofErr w:type="gramStart"/>
      <w:r>
        <w:t xml:space="preserve">Lunch </w:t>
      </w:r>
      <w:proofErr w:type="spellStart"/>
      <w:r>
        <w:t>Chol</w:t>
      </w:r>
      <w:proofErr w:type="spellEnd"/>
      <w:r>
        <w:t>.</w:t>
      </w:r>
      <w:proofErr w:type="gramEnd"/>
      <w:r>
        <w:t xml:space="preserve"> =137</w:t>
      </w:r>
    </w:p>
    <w:p w:rsidR="00E4409F" w:rsidRDefault="00E4409F" w:rsidP="00E4409F">
      <w:r>
        <w:t xml:space="preserve">Dinner </w:t>
      </w:r>
      <w:proofErr w:type="spellStart"/>
      <w:r>
        <w:t>Chol</w:t>
      </w:r>
      <w:proofErr w:type="spellEnd"/>
      <w:proofErr w:type="gramStart"/>
      <w:r>
        <w:t>.=</w:t>
      </w:r>
      <w:proofErr w:type="gramEnd"/>
      <w:r>
        <w:t>152</w:t>
      </w:r>
    </w:p>
    <w:p w:rsidR="00E4409F" w:rsidRDefault="00E4409F" w:rsidP="00E4409F">
      <w:r>
        <w:t>Breakfast Fiber=5.3</w:t>
      </w:r>
    </w:p>
    <w:p w:rsidR="00E4409F" w:rsidRDefault="00E4409F" w:rsidP="00E4409F">
      <w:r>
        <w:t>Lunch Fiber=3.2</w:t>
      </w:r>
    </w:p>
    <w:p w:rsidR="00E4409F" w:rsidRDefault="00E4409F" w:rsidP="00E4409F">
      <w:r>
        <w:t>Dinner=3.5</w:t>
      </w:r>
    </w:p>
    <w:p w:rsidR="00E4409F" w:rsidRDefault="00E4409F" w:rsidP="00E4409F">
      <w:pPr>
        <w:spacing w:line="480" w:lineRule="auto"/>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pPr>
    </w:p>
    <w:p w:rsidR="00E4409F" w:rsidRPr="004F173A" w:rsidRDefault="00E4409F" w:rsidP="00E4409F">
      <w:r w:rsidRPr="004F173A">
        <w:lastRenderedPageBreak/>
        <w:t>Breakfast fat= 29.09                  Kcal=246.22</w:t>
      </w:r>
    </w:p>
    <w:p w:rsidR="00E4409F" w:rsidRPr="004F173A" w:rsidRDefault="00E4409F" w:rsidP="00E4409F">
      <w:r w:rsidRPr="004F173A">
        <w:t>Lunch fat=19.16                         Kcal=164.55</w:t>
      </w:r>
    </w:p>
    <w:p w:rsidR="00E4409F" w:rsidRPr="004F173A" w:rsidRDefault="00E4409F" w:rsidP="00E4409F">
      <w:r w:rsidRPr="004F173A">
        <w:t>Dinner fat=14.32                       Kcal=119.08</w:t>
      </w:r>
    </w:p>
    <w:p w:rsidR="00E4409F" w:rsidRPr="004F173A" w:rsidRDefault="00E4409F" w:rsidP="00E4409F"/>
    <w:p w:rsidR="00E4409F" w:rsidRPr="004F173A" w:rsidRDefault="00E4409F" w:rsidP="00E4409F">
      <w:r w:rsidRPr="004F173A">
        <w:t xml:space="preserve">Breakfast CHO=36.61       </w:t>
      </w:r>
      <w:r>
        <w:t xml:space="preserve">                 </w:t>
      </w:r>
      <w:r w:rsidRPr="004F173A">
        <w:t xml:space="preserve">  Kcal=144.41</w:t>
      </w:r>
    </w:p>
    <w:p w:rsidR="00E4409F" w:rsidRPr="004F173A" w:rsidRDefault="00E4409F" w:rsidP="00E4409F">
      <w:r w:rsidRPr="004F173A">
        <w:t xml:space="preserve">Lunch CHO=27.46        </w:t>
      </w:r>
      <w:r>
        <w:t xml:space="preserve">                         </w:t>
      </w:r>
      <w:r w:rsidRPr="004F173A">
        <w:t xml:space="preserve">  Kcal=18.13</w:t>
      </w:r>
    </w:p>
    <w:p w:rsidR="00E4409F" w:rsidRPr="004F173A" w:rsidRDefault="00E4409F" w:rsidP="00E4409F">
      <w:r w:rsidRPr="004F173A">
        <w:t xml:space="preserve">Dinner CHO=26             </w:t>
      </w:r>
      <w:r>
        <w:t xml:space="preserve">                        </w:t>
      </w:r>
      <w:r w:rsidRPr="004F173A">
        <w:t xml:space="preserve">  Kcal=95.94</w:t>
      </w:r>
    </w:p>
    <w:p w:rsidR="00E4409F" w:rsidRPr="004F173A" w:rsidRDefault="00E4409F" w:rsidP="00E4409F"/>
    <w:p w:rsidR="00E4409F" w:rsidRPr="004F173A" w:rsidRDefault="00E4409F" w:rsidP="00E4409F">
      <w:r w:rsidRPr="004F173A">
        <w:t xml:space="preserve">Breakfast protein=13.77    </w:t>
      </w:r>
      <w:r>
        <w:t xml:space="preserve">                  </w:t>
      </w:r>
      <w:r w:rsidRPr="004F173A">
        <w:t xml:space="preserve"> Kcal=43.38</w:t>
      </w:r>
    </w:p>
    <w:p w:rsidR="00E4409F" w:rsidRPr="004F173A" w:rsidRDefault="00E4409F" w:rsidP="00E4409F">
      <w:r w:rsidRPr="004F173A">
        <w:t xml:space="preserve">Lunch protein=18.13          </w:t>
      </w:r>
      <w:r>
        <w:t xml:space="preserve">               </w:t>
      </w:r>
      <w:r w:rsidRPr="004F173A">
        <w:t xml:space="preserve">  Kcal=117.87</w:t>
      </w:r>
    </w:p>
    <w:p w:rsidR="00E4409F" w:rsidRPr="004F173A" w:rsidRDefault="00E4409F" w:rsidP="00E4409F">
      <w:r w:rsidRPr="004F173A">
        <w:t xml:space="preserve">Dinner protein=9.55          </w:t>
      </w:r>
      <w:r>
        <w:t xml:space="preserve">               </w:t>
      </w:r>
      <w:r w:rsidRPr="004F173A">
        <w:t xml:space="preserve">   Kcal=144.45</w:t>
      </w:r>
    </w:p>
    <w:p w:rsidR="00E4409F" w:rsidRPr="004F173A" w:rsidRDefault="00E4409F" w:rsidP="00E4409F">
      <w:r w:rsidRPr="004F173A">
        <w:t>Breakfast Sodium    =227</w:t>
      </w:r>
    </w:p>
    <w:p w:rsidR="00E4409F" w:rsidRPr="004F173A" w:rsidRDefault="00E4409F" w:rsidP="00E4409F">
      <w:r w:rsidRPr="004F173A">
        <w:t>Lunch sodium=705</w:t>
      </w:r>
    </w:p>
    <w:p w:rsidR="00E4409F" w:rsidRPr="004F173A" w:rsidRDefault="00E4409F" w:rsidP="00E4409F">
      <w:r w:rsidRPr="004F173A">
        <w:t>Dinner sodium    =419.6</w:t>
      </w:r>
    </w:p>
    <w:p w:rsidR="00E4409F" w:rsidRPr="004F173A" w:rsidRDefault="00E4409F" w:rsidP="00E4409F"/>
    <w:p w:rsidR="00E4409F" w:rsidRDefault="00E4409F" w:rsidP="00E4409F">
      <w:proofErr w:type="gramStart"/>
      <w:r>
        <w:t xml:space="preserve">Breakfast </w:t>
      </w:r>
      <w:proofErr w:type="spellStart"/>
      <w:r>
        <w:t>Chol</w:t>
      </w:r>
      <w:proofErr w:type="spellEnd"/>
      <w:r>
        <w:t>.</w:t>
      </w:r>
      <w:proofErr w:type="gramEnd"/>
      <w:r>
        <w:t xml:space="preserve"> =0</w:t>
      </w:r>
    </w:p>
    <w:p w:rsidR="00E4409F" w:rsidRDefault="00E4409F" w:rsidP="00E4409F">
      <w:r>
        <w:t xml:space="preserve">Lunch   </w:t>
      </w:r>
      <w:proofErr w:type="spellStart"/>
      <w:r>
        <w:t>Chol</w:t>
      </w:r>
      <w:proofErr w:type="spellEnd"/>
      <w:proofErr w:type="gramStart"/>
      <w:r>
        <w:t>.=</w:t>
      </w:r>
      <w:proofErr w:type="gramEnd"/>
      <w:r>
        <w:t>21.0</w:t>
      </w:r>
    </w:p>
    <w:p w:rsidR="00E4409F" w:rsidRDefault="00E4409F" w:rsidP="00E4409F">
      <w:r>
        <w:t xml:space="preserve">Dinner </w:t>
      </w:r>
      <w:proofErr w:type="spellStart"/>
      <w:r>
        <w:t>Chol</w:t>
      </w:r>
      <w:proofErr w:type="spellEnd"/>
      <w:proofErr w:type="gramStart"/>
      <w:r>
        <w:t>.=</w:t>
      </w:r>
      <w:proofErr w:type="gramEnd"/>
      <w:r>
        <w:t>15</w:t>
      </w:r>
    </w:p>
    <w:p w:rsidR="00E4409F" w:rsidRDefault="00E4409F" w:rsidP="00E4409F">
      <w:r>
        <w:t>Breakfast Fiber=2.5</w:t>
      </w:r>
    </w:p>
    <w:p w:rsidR="00E4409F" w:rsidRDefault="00E4409F" w:rsidP="00E4409F">
      <w:r>
        <w:t>Lunch fiber=5.0</w:t>
      </w:r>
    </w:p>
    <w:p w:rsidR="00E4409F" w:rsidRDefault="00E4409F" w:rsidP="00E4409F">
      <w:r>
        <w:t>Dinner Fiber=7.2.</w:t>
      </w:r>
    </w:p>
    <w:p w:rsidR="00BC5099" w:rsidRDefault="00BC5099" w:rsidP="00E4409F"/>
    <w:p w:rsidR="00BC5099" w:rsidRDefault="00BC5099" w:rsidP="00E4409F"/>
    <w:p w:rsidR="00BC5099" w:rsidRDefault="00BC5099" w:rsidP="00E4409F"/>
    <w:p w:rsidR="00BC5099" w:rsidRDefault="00BC5099" w:rsidP="00E4409F"/>
    <w:p w:rsidR="00BC5099" w:rsidRDefault="00BC5099" w:rsidP="00E4409F"/>
    <w:p w:rsidR="00BC5099" w:rsidRDefault="00BC5099" w:rsidP="00E4409F"/>
    <w:tbl>
      <w:tblPr>
        <w:tblStyle w:val="TableGrid"/>
        <w:tblW w:w="0" w:type="auto"/>
        <w:tblLook w:val="04A0" w:firstRow="1" w:lastRow="0" w:firstColumn="1" w:lastColumn="0" w:noHBand="0" w:noVBand="1"/>
      </w:tblPr>
      <w:tblGrid>
        <w:gridCol w:w="1601"/>
        <w:gridCol w:w="1572"/>
        <w:gridCol w:w="1363"/>
      </w:tblGrid>
      <w:tr w:rsidR="00BC5099" w:rsidTr="00DF4D2C">
        <w:tc>
          <w:tcPr>
            <w:tcW w:w="1512" w:type="dxa"/>
          </w:tcPr>
          <w:p w:rsidR="00BC5099" w:rsidRDefault="00BC5099" w:rsidP="00DF4D2C">
            <w:r>
              <w:t>Nutrient</w:t>
            </w:r>
          </w:p>
        </w:tc>
        <w:tc>
          <w:tcPr>
            <w:tcW w:w="1512" w:type="dxa"/>
          </w:tcPr>
          <w:p w:rsidR="00BC5099" w:rsidRDefault="00BC5099" w:rsidP="00DF4D2C">
            <w:r>
              <w:t>Recommended intake</w:t>
            </w:r>
          </w:p>
        </w:tc>
        <w:tc>
          <w:tcPr>
            <w:tcW w:w="1512" w:type="dxa"/>
          </w:tcPr>
          <w:p w:rsidR="00BC5099" w:rsidRDefault="00BC5099" w:rsidP="00DF4D2C">
            <w:r>
              <w:t>Actual Intake</w:t>
            </w:r>
          </w:p>
        </w:tc>
      </w:tr>
      <w:tr w:rsidR="00BC5099" w:rsidTr="00DF4D2C">
        <w:tc>
          <w:tcPr>
            <w:tcW w:w="1512" w:type="dxa"/>
          </w:tcPr>
          <w:p w:rsidR="00BC5099" w:rsidRDefault="00BC5099" w:rsidP="00DF4D2C">
            <w:r>
              <w:t>%fat</w:t>
            </w:r>
          </w:p>
        </w:tc>
        <w:tc>
          <w:tcPr>
            <w:tcW w:w="1512" w:type="dxa"/>
          </w:tcPr>
          <w:p w:rsidR="00BC5099" w:rsidRDefault="00BC5099" w:rsidP="00DF4D2C">
            <w:r w:rsidRPr="004762E1">
              <w:t>30% of 2,000 kcal</w:t>
            </w:r>
          </w:p>
        </w:tc>
        <w:tc>
          <w:tcPr>
            <w:tcW w:w="1512" w:type="dxa"/>
          </w:tcPr>
          <w:p w:rsidR="00BC5099" w:rsidRDefault="00BC5099" w:rsidP="00DF4D2C">
            <w:r>
              <w:t>1147.78</w:t>
            </w:r>
          </w:p>
        </w:tc>
      </w:tr>
      <w:tr w:rsidR="00BC5099" w:rsidTr="00DF4D2C">
        <w:tc>
          <w:tcPr>
            <w:tcW w:w="1512" w:type="dxa"/>
          </w:tcPr>
          <w:p w:rsidR="00BC5099" w:rsidRDefault="00BC5099" w:rsidP="00DF4D2C">
            <w:r>
              <w:t>%Carbohydrate</w:t>
            </w:r>
          </w:p>
        </w:tc>
        <w:tc>
          <w:tcPr>
            <w:tcW w:w="1512" w:type="dxa"/>
          </w:tcPr>
          <w:p w:rsidR="00BC5099" w:rsidRDefault="00BC5099" w:rsidP="00DF4D2C">
            <w:r>
              <w:t>50%</w:t>
            </w:r>
          </w:p>
        </w:tc>
        <w:tc>
          <w:tcPr>
            <w:tcW w:w="1512" w:type="dxa"/>
          </w:tcPr>
          <w:p w:rsidR="00BC5099" w:rsidRDefault="00BC5099" w:rsidP="00DF4D2C">
            <w:r>
              <w:t>1231.01</w:t>
            </w:r>
          </w:p>
        </w:tc>
      </w:tr>
      <w:tr w:rsidR="00BC5099" w:rsidTr="00DF4D2C">
        <w:tc>
          <w:tcPr>
            <w:tcW w:w="1512" w:type="dxa"/>
          </w:tcPr>
          <w:p w:rsidR="00BC5099" w:rsidRDefault="00BC5099" w:rsidP="00DF4D2C">
            <w:r>
              <w:t>%Protein</w:t>
            </w:r>
          </w:p>
        </w:tc>
        <w:tc>
          <w:tcPr>
            <w:tcW w:w="1512" w:type="dxa"/>
          </w:tcPr>
          <w:p w:rsidR="00BC5099" w:rsidRDefault="00BC5099" w:rsidP="00DF4D2C">
            <w:r>
              <w:t>20%</w:t>
            </w:r>
          </w:p>
        </w:tc>
        <w:tc>
          <w:tcPr>
            <w:tcW w:w="1512" w:type="dxa"/>
          </w:tcPr>
          <w:p w:rsidR="00BC5099" w:rsidRDefault="00BC5099" w:rsidP="00DF4D2C">
            <w:r>
              <w:t>576.76</w:t>
            </w:r>
          </w:p>
        </w:tc>
      </w:tr>
      <w:tr w:rsidR="00BC5099" w:rsidTr="00DF4D2C">
        <w:tc>
          <w:tcPr>
            <w:tcW w:w="1512" w:type="dxa"/>
          </w:tcPr>
          <w:p w:rsidR="00BC5099" w:rsidRDefault="00BC5099" w:rsidP="00DF4D2C">
            <w:r>
              <w:t>Sodium</w:t>
            </w:r>
          </w:p>
        </w:tc>
        <w:tc>
          <w:tcPr>
            <w:tcW w:w="1512" w:type="dxa"/>
          </w:tcPr>
          <w:p w:rsidR="00BC5099" w:rsidRDefault="00BC5099" w:rsidP="00DF4D2C">
            <w:r>
              <w:t>2400mg</w:t>
            </w:r>
          </w:p>
        </w:tc>
        <w:tc>
          <w:tcPr>
            <w:tcW w:w="1512" w:type="dxa"/>
          </w:tcPr>
          <w:p w:rsidR="00BC5099" w:rsidRDefault="00BC5099" w:rsidP="00DF4D2C">
            <w:r>
              <w:t>8329</w:t>
            </w:r>
          </w:p>
        </w:tc>
      </w:tr>
      <w:tr w:rsidR="00BC5099" w:rsidTr="00DF4D2C">
        <w:tc>
          <w:tcPr>
            <w:tcW w:w="1512" w:type="dxa"/>
          </w:tcPr>
          <w:p w:rsidR="00BC5099" w:rsidRDefault="00BC5099" w:rsidP="00DF4D2C">
            <w:r>
              <w:t>Cholesterol</w:t>
            </w:r>
          </w:p>
        </w:tc>
        <w:tc>
          <w:tcPr>
            <w:tcW w:w="1512" w:type="dxa"/>
          </w:tcPr>
          <w:p w:rsidR="00BC5099" w:rsidRDefault="00BC5099" w:rsidP="00DF4D2C">
            <w:r>
              <w:t>300mg</w:t>
            </w:r>
          </w:p>
        </w:tc>
        <w:tc>
          <w:tcPr>
            <w:tcW w:w="1512" w:type="dxa"/>
          </w:tcPr>
          <w:p w:rsidR="00BC5099" w:rsidRDefault="00BC5099" w:rsidP="00DF4D2C">
            <w:r>
              <w:t>372</w:t>
            </w:r>
          </w:p>
        </w:tc>
      </w:tr>
      <w:tr w:rsidR="00BC5099" w:rsidTr="00DF4D2C">
        <w:tc>
          <w:tcPr>
            <w:tcW w:w="1512" w:type="dxa"/>
          </w:tcPr>
          <w:p w:rsidR="00BC5099" w:rsidRDefault="00BC5099" w:rsidP="00DF4D2C">
            <w:r>
              <w:t>Fiber</w:t>
            </w:r>
          </w:p>
        </w:tc>
        <w:tc>
          <w:tcPr>
            <w:tcW w:w="1512" w:type="dxa"/>
          </w:tcPr>
          <w:p w:rsidR="00BC5099" w:rsidRDefault="00BC5099" w:rsidP="00DF4D2C">
            <w:r>
              <w:t>25g</w:t>
            </w:r>
          </w:p>
        </w:tc>
        <w:tc>
          <w:tcPr>
            <w:tcW w:w="1512" w:type="dxa"/>
          </w:tcPr>
          <w:p w:rsidR="00BC5099" w:rsidRDefault="00BC5099" w:rsidP="00DF4D2C">
            <w:r>
              <w:t>12</w:t>
            </w:r>
          </w:p>
        </w:tc>
      </w:tr>
      <w:tr w:rsidR="00BC5099" w:rsidTr="00DF4D2C">
        <w:tc>
          <w:tcPr>
            <w:tcW w:w="1512" w:type="dxa"/>
          </w:tcPr>
          <w:p w:rsidR="00BC5099" w:rsidRDefault="00BC5099" w:rsidP="00DF4D2C"/>
        </w:tc>
        <w:tc>
          <w:tcPr>
            <w:tcW w:w="1512" w:type="dxa"/>
          </w:tcPr>
          <w:p w:rsidR="00BC5099" w:rsidRDefault="00BC5099" w:rsidP="00DF4D2C"/>
        </w:tc>
        <w:tc>
          <w:tcPr>
            <w:tcW w:w="1512" w:type="dxa"/>
          </w:tcPr>
          <w:p w:rsidR="00BC5099" w:rsidRDefault="00BC5099" w:rsidP="00DF4D2C"/>
        </w:tc>
      </w:tr>
    </w:tbl>
    <w:p w:rsidR="00BC5099" w:rsidRDefault="00BC5099" w:rsidP="00E4409F"/>
    <w:p w:rsidR="00E4409F" w:rsidRDefault="00E4409F" w:rsidP="00E4409F"/>
    <w:p w:rsidR="00E4409F" w:rsidRDefault="00E4409F"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01"/>
        <w:gridCol w:w="1572"/>
        <w:gridCol w:w="1363"/>
      </w:tblGrid>
      <w:tr w:rsidR="00BC5099" w:rsidTr="00DF4D2C">
        <w:tc>
          <w:tcPr>
            <w:tcW w:w="1512" w:type="dxa"/>
          </w:tcPr>
          <w:p w:rsidR="00BC5099" w:rsidRDefault="00BC5099" w:rsidP="00DF4D2C">
            <w:r>
              <w:t>Nutrient</w:t>
            </w:r>
          </w:p>
          <w:p w:rsidR="00BC5099" w:rsidRDefault="00BC5099" w:rsidP="00DF4D2C"/>
        </w:tc>
        <w:tc>
          <w:tcPr>
            <w:tcW w:w="1512" w:type="dxa"/>
          </w:tcPr>
          <w:p w:rsidR="00BC5099" w:rsidRDefault="00BC5099" w:rsidP="00DF4D2C">
            <w:r>
              <w:t>Recommended</w:t>
            </w:r>
          </w:p>
          <w:p w:rsidR="00BC5099" w:rsidRDefault="00BC5099" w:rsidP="00DF4D2C">
            <w:r>
              <w:t>Intake</w:t>
            </w:r>
          </w:p>
        </w:tc>
        <w:tc>
          <w:tcPr>
            <w:tcW w:w="1512" w:type="dxa"/>
          </w:tcPr>
          <w:p w:rsidR="00BC5099" w:rsidRDefault="00BC5099" w:rsidP="00DF4D2C">
            <w:r>
              <w:t>Actual intake</w:t>
            </w:r>
          </w:p>
        </w:tc>
      </w:tr>
      <w:tr w:rsidR="00BC5099" w:rsidTr="00DF4D2C">
        <w:tc>
          <w:tcPr>
            <w:tcW w:w="1512" w:type="dxa"/>
          </w:tcPr>
          <w:p w:rsidR="00BC5099" w:rsidRDefault="00BC5099" w:rsidP="00DF4D2C">
            <w:r>
              <w:t>%fat</w:t>
            </w:r>
          </w:p>
        </w:tc>
        <w:tc>
          <w:tcPr>
            <w:tcW w:w="1512" w:type="dxa"/>
          </w:tcPr>
          <w:p w:rsidR="00BC5099" w:rsidRDefault="00BC5099" w:rsidP="00DF4D2C">
            <w:r>
              <w:t>30% of 2000</w:t>
            </w:r>
          </w:p>
          <w:p w:rsidR="00BC5099" w:rsidRDefault="00BC5099" w:rsidP="00DF4D2C">
            <w:r>
              <w:t>Kcal</w:t>
            </w:r>
          </w:p>
        </w:tc>
        <w:tc>
          <w:tcPr>
            <w:tcW w:w="1512" w:type="dxa"/>
          </w:tcPr>
          <w:p w:rsidR="00BC5099" w:rsidRDefault="00BC5099" w:rsidP="00DF4D2C">
            <w:r>
              <w:t>529.85</w:t>
            </w:r>
          </w:p>
        </w:tc>
      </w:tr>
      <w:tr w:rsidR="00BC5099" w:rsidTr="00DF4D2C">
        <w:tc>
          <w:tcPr>
            <w:tcW w:w="1512" w:type="dxa"/>
          </w:tcPr>
          <w:p w:rsidR="00BC5099" w:rsidRDefault="00BC5099" w:rsidP="00DF4D2C">
            <w:r>
              <w:t>%Carbohydrate</w:t>
            </w:r>
          </w:p>
        </w:tc>
        <w:tc>
          <w:tcPr>
            <w:tcW w:w="1512" w:type="dxa"/>
          </w:tcPr>
          <w:p w:rsidR="00BC5099" w:rsidRDefault="00BC5099" w:rsidP="00DF4D2C">
            <w:r>
              <w:t>50%</w:t>
            </w:r>
          </w:p>
        </w:tc>
        <w:tc>
          <w:tcPr>
            <w:tcW w:w="1512" w:type="dxa"/>
          </w:tcPr>
          <w:p w:rsidR="00BC5099" w:rsidRDefault="00BC5099" w:rsidP="00DF4D2C">
            <w:r>
              <w:t>258.48</w:t>
            </w:r>
          </w:p>
        </w:tc>
      </w:tr>
      <w:tr w:rsidR="00BC5099" w:rsidTr="00DF4D2C">
        <w:tc>
          <w:tcPr>
            <w:tcW w:w="1512" w:type="dxa"/>
          </w:tcPr>
          <w:p w:rsidR="00BC5099" w:rsidRDefault="00BC5099" w:rsidP="00DF4D2C">
            <w:r>
              <w:t>%Protein</w:t>
            </w:r>
          </w:p>
        </w:tc>
        <w:tc>
          <w:tcPr>
            <w:tcW w:w="1512" w:type="dxa"/>
          </w:tcPr>
          <w:p w:rsidR="00BC5099" w:rsidRDefault="00BC5099" w:rsidP="00DF4D2C">
            <w:r>
              <w:t>20%</w:t>
            </w:r>
          </w:p>
        </w:tc>
        <w:tc>
          <w:tcPr>
            <w:tcW w:w="1512" w:type="dxa"/>
          </w:tcPr>
          <w:p w:rsidR="00BC5099" w:rsidRDefault="00BC5099" w:rsidP="00DF4D2C">
            <w:r>
              <w:t>305.7</w:t>
            </w:r>
          </w:p>
        </w:tc>
      </w:tr>
      <w:tr w:rsidR="00BC5099" w:rsidTr="00DF4D2C">
        <w:tc>
          <w:tcPr>
            <w:tcW w:w="1512" w:type="dxa"/>
          </w:tcPr>
          <w:p w:rsidR="00BC5099" w:rsidRDefault="00BC5099" w:rsidP="00DF4D2C">
            <w:r>
              <w:t>Sodium</w:t>
            </w:r>
          </w:p>
        </w:tc>
        <w:tc>
          <w:tcPr>
            <w:tcW w:w="1512" w:type="dxa"/>
          </w:tcPr>
          <w:p w:rsidR="00BC5099" w:rsidRDefault="00BC5099" w:rsidP="00DF4D2C">
            <w:r>
              <w:t>2400mg</w:t>
            </w:r>
          </w:p>
        </w:tc>
        <w:tc>
          <w:tcPr>
            <w:tcW w:w="1512" w:type="dxa"/>
          </w:tcPr>
          <w:p w:rsidR="00BC5099" w:rsidRDefault="00BC5099" w:rsidP="00DF4D2C">
            <w:r>
              <w:t>1351.6</w:t>
            </w:r>
          </w:p>
        </w:tc>
      </w:tr>
      <w:tr w:rsidR="00BC5099" w:rsidTr="00DF4D2C">
        <w:tc>
          <w:tcPr>
            <w:tcW w:w="1512" w:type="dxa"/>
          </w:tcPr>
          <w:p w:rsidR="00BC5099" w:rsidRDefault="00BC5099" w:rsidP="00DF4D2C">
            <w:r>
              <w:t>Cholesterol</w:t>
            </w:r>
          </w:p>
        </w:tc>
        <w:tc>
          <w:tcPr>
            <w:tcW w:w="1512" w:type="dxa"/>
          </w:tcPr>
          <w:p w:rsidR="00BC5099" w:rsidRDefault="00BC5099" w:rsidP="00DF4D2C">
            <w:r>
              <w:t>300mg</w:t>
            </w:r>
          </w:p>
        </w:tc>
        <w:tc>
          <w:tcPr>
            <w:tcW w:w="1512" w:type="dxa"/>
          </w:tcPr>
          <w:p w:rsidR="00BC5099" w:rsidRDefault="00BC5099" w:rsidP="00DF4D2C">
            <w:r>
              <w:t>36</w:t>
            </w:r>
          </w:p>
        </w:tc>
      </w:tr>
      <w:tr w:rsidR="00BC5099" w:rsidTr="00DF4D2C">
        <w:tc>
          <w:tcPr>
            <w:tcW w:w="1512" w:type="dxa"/>
          </w:tcPr>
          <w:p w:rsidR="00BC5099" w:rsidRDefault="00BC5099" w:rsidP="00DF4D2C">
            <w:r>
              <w:t>Fiber</w:t>
            </w:r>
          </w:p>
        </w:tc>
        <w:tc>
          <w:tcPr>
            <w:tcW w:w="1512" w:type="dxa"/>
          </w:tcPr>
          <w:p w:rsidR="00BC5099" w:rsidRDefault="00BC5099" w:rsidP="00DF4D2C">
            <w:r>
              <w:t>25g</w:t>
            </w:r>
          </w:p>
        </w:tc>
        <w:tc>
          <w:tcPr>
            <w:tcW w:w="1512" w:type="dxa"/>
          </w:tcPr>
          <w:p w:rsidR="00BC5099" w:rsidRDefault="00BC5099" w:rsidP="00DF4D2C">
            <w:r>
              <w:t>14.7</w:t>
            </w:r>
          </w:p>
        </w:tc>
      </w:tr>
      <w:tr w:rsidR="00BC5099" w:rsidTr="00DF4D2C">
        <w:tc>
          <w:tcPr>
            <w:tcW w:w="1512" w:type="dxa"/>
          </w:tcPr>
          <w:p w:rsidR="00BC5099" w:rsidRDefault="00BC5099" w:rsidP="00DF4D2C"/>
        </w:tc>
        <w:tc>
          <w:tcPr>
            <w:tcW w:w="1512" w:type="dxa"/>
          </w:tcPr>
          <w:p w:rsidR="00BC5099" w:rsidRDefault="00BC5099" w:rsidP="00DF4D2C"/>
        </w:tc>
        <w:tc>
          <w:tcPr>
            <w:tcW w:w="1512" w:type="dxa"/>
          </w:tcPr>
          <w:p w:rsidR="00BC5099" w:rsidRDefault="00BC5099" w:rsidP="00DF4D2C"/>
        </w:tc>
      </w:tr>
    </w:tbl>
    <w:p w:rsidR="00BC5099" w:rsidRPr="007448F6" w:rsidRDefault="00BC5099" w:rsidP="00BC5099">
      <w:pPr>
        <w:spacing w:line="480" w:lineRule="auto"/>
        <w:rPr>
          <w:rFonts w:ascii="Times New Roman" w:hAnsi="Times New Roman" w:cs="Times New Roman"/>
          <w:sz w:val="24"/>
          <w:szCs w:val="24"/>
        </w:rPr>
      </w:pPr>
    </w:p>
    <w:sectPr w:rsidR="00BC5099" w:rsidRPr="007448F6" w:rsidSect="00E4409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8D5" w:rsidRDefault="001458D5" w:rsidP="007448F6">
      <w:pPr>
        <w:spacing w:after="0" w:line="240" w:lineRule="auto"/>
      </w:pPr>
      <w:r>
        <w:separator/>
      </w:r>
    </w:p>
  </w:endnote>
  <w:endnote w:type="continuationSeparator" w:id="0">
    <w:p w:rsidR="001458D5" w:rsidRDefault="001458D5" w:rsidP="0074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8D5" w:rsidRDefault="001458D5" w:rsidP="007448F6">
      <w:pPr>
        <w:spacing w:after="0" w:line="240" w:lineRule="auto"/>
      </w:pPr>
      <w:r>
        <w:separator/>
      </w:r>
    </w:p>
  </w:footnote>
  <w:footnote w:type="continuationSeparator" w:id="0">
    <w:p w:rsidR="001458D5" w:rsidRDefault="001458D5" w:rsidP="007448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23109400"/>
      <w:docPartObj>
        <w:docPartGallery w:val="Page Numbers (Top of Page)"/>
        <w:docPartUnique/>
      </w:docPartObj>
    </w:sdtPr>
    <w:sdtEndPr>
      <w:rPr>
        <w:noProof/>
      </w:rPr>
    </w:sdtEndPr>
    <w:sdtContent>
      <w:p w:rsidR="00613BC6" w:rsidRPr="007448F6" w:rsidRDefault="00613BC6" w:rsidP="007448F6">
        <w:pPr>
          <w:pStyle w:val="Header"/>
          <w:spacing w:line="480" w:lineRule="auto"/>
          <w:jc w:val="right"/>
          <w:rPr>
            <w:rFonts w:ascii="Times New Roman" w:hAnsi="Times New Roman" w:cs="Times New Roman"/>
            <w:sz w:val="24"/>
            <w:szCs w:val="24"/>
          </w:rPr>
        </w:pPr>
        <w:r w:rsidRPr="007448F6">
          <w:rPr>
            <w:rFonts w:ascii="Times New Roman" w:hAnsi="Times New Roman" w:cs="Times New Roman"/>
            <w:sz w:val="24"/>
            <w:szCs w:val="24"/>
          </w:rPr>
          <w:t xml:space="preserve">SURNAME </w:t>
        </w:r>
        <w:r w:rsidRPr="007448F6">
          <w:rPr>
            <w:rFonts w:ascii="Times New Roman" w:hAnsi="Times New Roman" w:cs="Times New Roman"/>
            <w:sz w:val="24"/>
            <w:szCs w:val="24"/>
          </w:rPr>
          <w:fldChar w:fldCharType="begin"/>
        </w:r>
        <w:r w:rsidRPr="007448F6">
          <w:rPr>
            <w:rFonts w:ascii="Times New Roman" w:hAnsi="Times New Roman" w:cs="Times New Roman"/>
            <w:sz w:val="24"/>
            <w:szCs w:val="24"/>
          </w:rPr>
          <w:instrText xml:space="preserve"> PAGE   \* MERGEFORMAT </w:instrText>
        </w:r>
        <w:r w:rsidRPr="007448F6">
          <w:rPr>
            <w:rFonts w:ascii="Times New Roman" w:hAnsi="Times New Roman" w:cs="Times New Roman"/>
            <w:sz w:val="24"/>
            <w:szCs w:val="24"/>
          </w:rPr>
          <w:fldChar w:fldCharType="separate"/>
        </w:r>
        <w:r w:rsidR="00215BC0">
          <w:rPr>
            <w:rFonts w:ascii="Times New Roman" w:hAnsi="Times New Roman" w:cs="Times New Roman"/>
            <w:noProof/>
            <w:sz w:val="24"/>
            <w:szCs w:val="24"/>
          </w:rPr>
          <w:t>5</w:t>
        </w:r>
        <w:r w:rsidRPr="007448F6">
          <w:rPr>
            <w:rFonts w:ascii="Times New Roman" w:hAnsi="Times New Roman" w:cs="Times New Roman"/>
            <w:noProof/>
            <w:sz w:val="24"/>
            <w:szCs w:val="24"/>
          </w:rPr>
          <w:fldChar w:fldCharType="end"/>
        </w:r>
      </w:p>
    </w:sdtContent>
  </w:sdt>
  <w:p w:rsidR="00613BC6" w:rsidRDefault="00613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354"/>
    <w:rsid w:val="00031E9B"/>
    <w:rsid w:val="000D17F3"/>
    <w:rsid w:val="000D7B25"/>
    <w:rsid w:val="001329E8"/>
    <w:rsid w:val="001458D5"/>
    <w:rsid w:val="00215BC0"/>
    <w:rsid w:val="0031677E"/>
    <w:rsid w:val="0048473B"/>
    <w:rsid w:val="004D5AEB"/>
    <w:rsid w:val="00613BC6"/>
    <w:rsid w:val="007448F6"/>
    <w:rsid w:val="0074754B"/>
    <w:rsid w:val="009848EB"/>
    <w:rsid w:val="009A5BA1"/>
    <w:rsid w:val="009D7354"/>
    <w:rsid w:val="00B122FE"/>
    <w:rsid w:val="00BC5099"/>
    <w:rsid w:val="00CB4C1A"/>
    <w:rsid w:val="00D80747"/>
    <w:rsid w:val="00E4409F"/>
    <w:rsid w:val="00E57FEB"/>
    <w:rsid w:val="00EF1792"/>
    <w:rsid w:val="00F85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8F6"/>
  </w:style>
  <w:style w:type="paragraph" w:styleId="Footer">
    <w:name w:val="footer"/>
    <w:basedOn w:val="Normal"/>
    <w:link w:val="FooterChar"/>
    <w:uiPriority w:val="99"/>
    <w:unhideWhenUsed/>
    <w:rsid w:val="00744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8F6"/>
  </w:style>
  <w:style w:type="table" w:styleId="TableGrid">
    <w:name w:val="Table Grid"/>
    <w:basedOn w:val="TableNormal"/>
    <w:uiPriority w:val="59"/>
    <w:rsid w:val="00BC5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8F6"/>
  </w:style>
  <w:style w:type="paragraph" w:styleId="Footer">
    <w:name w:val="footer"/>
    <w:basedOn w:val="Normal"/>
    <w:link w:val="FooterChar"/>
    <w:uiPriority w:val="99"/>
    <w:unhideWhenUsed/>
    <w:rsid w:val="00744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8F6"/>
  </w:style>
  <w:style w:type="table" w:styleId="TableGrid">
    <w:name w:val="Table Grid"/>
    <w:basedOn w:val="TableNormal"/>
    <w:uiPriority w:val="59"/>
    <w:rsid w:val="00BC5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773137">
      <w:bodyDiv w:val="1"/>
      <w:marLeft w:val="0"/>
      <w:marRight w:val="0"/>
      <w:marTop w:val="0"/>
      <w:marBottom w:val="0"/>
      <w:divBdr>
        <w:top w:val="none" w:sz="0" w:space="0" w:color="auto"/>
        <w:left w:val="none" w:sz="0" w:space="0" w:color="auto"/>
        <w:bottom w:val="none" w:sz="0" w:space="0" w:color="auto"/>
        <w:right w:val="none" w:sz="0" w:space="0" w:color="auto"/>
      </w:divBdr>
      <w:divsChild>
        <w:div w:id="1420832048">
          <w:marLeft w:val="0"/>
          <w:marRight w:val="0"/>
          <w:marTop w:val="0"/>
          <w:marBottom w:val="0"/>
          <w:divBdr>
            <w:top w:val="none" w:sz="0" w:space="0" w:color="auto"/>
            <w:left w:val="none" w:sz="0" w:space="0" w:color="auto"/>
            <w:bottom w:val="none" w:sz="0" w:space="0" w:color="auto"/>
            <w:right w:val="none" w:sz="0" w:space="0" w:color="auto"/>
          </w:divBdr>
        </w:div>
        <w:div w:id="820736626">
          <w:marLeft w:val="0"/>
          <w:marRight w:val="0"/>
          <w:marTop w:val="0"/>
          <w:marBottom w:val="0"/>
          <w:divBdr>
            <w:top w:val="none" w:sz="0" w:space="0" w:color="auto"/>
            <w:left w:val="none" w:sz="0" w:space="0" w:color="auto"/>
            <w:bottom w:val="none" w:sz="0" w:space="0" w:color="auto"/>
            <w:right w:val="none" w:sz="0" w:space="0" w:color="auto"/>
          </w:divBdr>
        </w:div>
        <w:div w:id="646668630">
          <w:marLeft w:val="0"/>
          <w:marRight w:val="0"/>
          <w:marTop w:val="0"/>
          <w:marBottom w:val="0"/>
          <w:divBdr>
            <w:top w:val="none" w:sz="0" w:space="0" w:color="auto"/>
            <w:left w:val="none" w:sz="0" w:space="0" w:color="auto"/>
            <w:bottom w:val="none" w:sz="0" w:space="0" w:color="auto"/>
            <w:right w:val="none" w:sz="0" w:space="0" w:color="auto"/>
          </w:divBdr>
        </w:div>
        <w:div w:id="1059207120">
          <w:marLeft w:val="0"/>
          <w:marRight w:val="0"/>
          <w:marTop w:val="0"/>
          <w:marBottom w:val="0"/>
          <w:divBdr>
            <w:top w:val="none" w:sz="0" w:space="0" w:color="auto"/>
            <w:left w:val="none" w:sz="0" w:space="0" w:color="auto"/>
            <w:bottom w:val="none" w:sz="0" w:space="0" w:color="auto"/>
            <w:right w:val="none" w:sz="0" w:space="0" w:color="auto"/>
          </w:divBdr>
        </w:div>
        <w:div w:id="1153135381">
          <w:marLeft w:val="0"/>
          <w:marRight w:val="0"/>
          <w:marTop w:val="0"/>
          <w:marBottom w:val="0"/>
          <w:divBdr>
            <w:top w:val="none" w:sz="0" w:space="0" w:color="auto"/>
            <w:left w:val="none" w:sz="0" w:space="0" w:color="auto"/>
            <w:bottom w:val="none" w:sz="0" w:space="0" w:color="auto"/>
            <w:right w:val="none" w:sz="0" w:space="0" w:color="auto"/>
          </w:divBdr>
        </w:div>
        <w:div w:id="315112740">
          <w:marLeft w:val="0"/>
          <w:marRight w:val="0"/>
          <w:marTop w:val="0"/>
          <w:marBottom w:val="0"/>
          <w:divBdr>
            <w:top w:val="none" w:sz="0" w:space="0" w:color="auto"/>
            <w:left w:val="none" w:sz="0" w:space="0" w:color="auto"/>
            <w:bottom w:val="none" w:sz="0" w:space="0" w:color="auto"/>
            <w:right w:val="none" w:sz="0" w:space="0" w:color="auto"/>
          </w:divBdr>
        </w:div>
        <w:div w:id="719355823">
          <w:marLeft w:val="0"/>
          <w:marRight w:val="0"/>
          <w:marTop w:val="0"/>
          <w:marBottom w:val="0"/>
          <w:divBdr>
            <w:top w:val="none" w:sz="0" w:space="0" w:color="auto"/>
            <w:left w:val="none" w:sz="0" w:space="0" w:color="auto"/>
            <w:bottom w:val="none" w:sz="0" w:space="0" w:color="auto"/>
            <w:right w:val="none" w:sz="0" w:space="0" w:color="auto"/>
          </w:divBdr>
        </w:div>
        <w:div w:id="465389534">
          <w:marLeft w:val="0"/>
          <w:marRight w:val="0"/>
          <w:marTop w:val="0"/>
          <w:marBottom w:val="0"/>
          <w:divBdr>
            <w:top w:val="none" w:sz="0" w:space="0" w:color="auto"/>
            <w:left w:val="none" w:sz="0" w:space="0" w:color="auto"/>
            <w:bottom w:val="none" w:sz="0" w:space="0" w:color="auto"/>
            <w:right w:val="none" w:sz="0" w:space="0" w:color="auto"/>
          </w:divBdr>
        </w:div>
        <w:div w:id="497110642">
          <w:marLeft w:val="0"/>
          <w:marRight w:val="0"/>
          <w:marTop w:val="0"/>
          <w:marBottom w:val="0"/>
          <w:divBdr>
            <w:top w:val="none" w:sz="0" w:space="0" w:color="auto"/>
            <w:left w:val="none" w:sz="0" w:space="0" w:color="auto"/>
            <w:bottom w:val="none" w:sz="0" w:space="0" w:color="auto"/>
            <w:right w:val="none" w:sz="0" w:space="0" w:color="auto"/>
          </w:divBdr>
        </w:div>
        <w:div w:id="412512503">
          <w:marLeft w:val="0"/>
          <w:marRight w:val="0"/>
          <w:marTop w:val="0"/>
          <w:marBottom w:val="0"/>
          <w:divBdr>
            <w:top w:val="none" w:sz="0" w:space="0" w:color="auto"/>
            <w:left w:val="none" w:sz="0" w:space="0" w:color="auto"/>
            <w:bottom w:val="none" w:sz="0" w:space="0" w:color="auto"/>
            <w:right w:val="none" w:sz="0" w:space="0" w:color="auto"/>
          </w:divBdr>
        </w:div>
        <w:div w:id="1322929537">
          <w:marLeft w:val="0"/>
          <w:marRight w:val="0"/>
          <w:marTop w:val="0"/>
          <w:marBottom w:val="0"/>
          <w:divBdr>
            <w:top w:val="none" w:sz="0" w:space="0" w:color="auto"/>
            <w:left w:val="none" w:sz="0" w:space="0" w:color="auto"/>
            <w:bottom w:val="none" w:sz="0" w:space="0" w:color="auto"/>
            <w:right w:val="none" w:sz="0" w:space="0" w:color="auto"/>
          </w:divBdr>
        </w:div>
        <w:div w:id="1730764875">
          <w:marLeft w:val="0"/>
          <w:marRight w:val="0"/>
          <w:marTop w:val="0"/>
          <w:marBottom w:val="0"/>
          <w:divBdr>
            <w:top w:val="none" w:sz="0" w:space="0" w:color="auto"/>
            <w:left w:val="none" w:sz="0" w:space="0" w:color="auto"/>
            <w:bottom w:val="none" w:sz="0" w:space="0" w:color="auto"/>
            <w:right w:val="none" w:sz="0" w:space="0" w:color="auto"/>
          </w:divBdr>
        </w:div>
        <w:div w:id="1143699144">
          <w:marLeft w:val="0"/>
          <w:marRight w:val="0"/>
          <w:marTop w:val="0"/>
          <w:marBottom w:val="0"/>
          <w:divBdr>
            <w:top w:val="none" w:sz="0" w:space="0" w:color="auto"/>
            <w:left w:val="none" w:sz="0" w:space="0" w:color="auto"/>
            <w:bottom w:val="none" w:sz="0" w:space="0" w:color="auto"/>
            <w:right w:val="none" w:sz="0" w:space="0" w:color="auto"/>
          </w:divBdr>
        </w:div>
        <w:div w:id="245192637">
          <w:marLeft w:val="0"/>
          <w:marRight w:val="0"/>
          <w:marTop w:val="0"/>
          <w:marBottom w:val="0"/>
          <w:divBdr>
            <w:top w:val="none" w:sz="0" w:space="0" w:color="auto"/>
            <w:left w:val="none" w:sz="0" w:space="0" w:color="auto"/>
            <w:bottom w:val="none" w:sz="0" w:space="0" w:color="auto"/>
            <w:right w:val="none" w:sz="0" w:space="0" w:color="auto"/>
          </w:divBdr>
        </w:div>
        <w:div w:id="435099600">
          <w:marLeft w:val="0"/>
          <w:marRight w:val="0"/>
          <w:marTop w:val="0"/>
          <w:marBottom w:val="0"/>
          <w:divBdr>
            <w:top w:val="none" w:sz="0" w:space="0" w:color="auto"/>
            <w:left w:val="none" w:sz="0" w:space="0" w:color="auto"/>
            <w:bottom w:val="none" w:sz="0" w:space="0" w:color="auto"/>
            <w:right w:val="none" w:sz="0" w:space="0" w:color="auto"/>
          </w:divBdr>
        </w:div>
        <w:div w:id="430400473">
          <w:marLeft w:val="0"/>
          <w:marRight w:val="0"/>
          <w:marTop w:val="0"/>
          <w:marBottom w:val="0"/>
          <w:divBdr>
            <w:top w:val="none" w:sz="0" w:space="0" w:color="auto"/>
            <w:left w:val="none" w:sz="0" w:space="0" w:color="auto"/>
            <w:bottom w:val="none" w:sz="0" w:space="0" w:color="auto"/>
            <w:right w:val="none" w:sz="0" w:space="0" w:color="auto"/>
          </w:divBdr>
        </w:div>
        <w:div w:id="407003714">
          <w:marLeft w:val="0"/>
          <w:marRight w:val="0"/>
          <w:marTop w:val="0"/>
          <w:marBottom w:val="0"/>
          <w:divBdr>
            <w:top w:val="none" w:sz="0" w:space="0" w:color="auto"/>
            <w:left w:val="none" w:sz="0" w:space="0" w:color="auto"/>
            <w:bottom w:val="none" w:sz="0" w:space="0" w:color="auto"/>
            <w:right w:val="none" w:sz="0" w:space="0" w:color="auto"/>
          </w:divBdr>
        </w:div>
        <w:div w:id="897739296">
          <w:marLeft w:val="0"/>
          <w:marRight w:val="0"/>
          <w:marTop w:val="0"/>
          <w:marBottom w:val="0"/>
          <w:divBdr>
            <w:top w:val="none" w:sz="0" w:space="0" w:color="auto"/>
            <w:left w:val="none" w:sz="0" w:space="0" w:color="auto"/>
            <w:bottom w:val="none" w:sz="0" w:space="0" w:color="auto"/>
            <w:right w:val="none" w:sz="0" w:space="0" w:color="auto"/>
          </w:divBdr>
        </w:div>
        <w:div w:id="1696926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2017-10-29T21:29:00Z</dcterms:created>
  <dcterms:modified xsi:type="dcterms:W3CDTF">2017-10-29T21:29:00Z</dcterms:modified>
</cp:coreProperties>
</file>